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96BB" w14:textId="77777777" w:rsidR="00A30D47" w:rsidRDefault="00772CB2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國立臺東女中 </w:t>
      </w:r>
      <w:r>
        <w:rPr>
          <w:rFonts w:ascii="標楷體" w:eastAsia="標楷體" w:hAnsi="標楷體" w:cs="標楷體"/>
          <w:b/>
          <w:color w:val="000000"/>
          <w:sz w:val="40"/>
          <w:szCs w:val="40"/>
          <w:u w:val="single"/>
        </w:rPr>
        <w:t xml:space="preserve">     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老師 課程開課計畫書</w:t>
      </w:r>
    </w:p>
    <w:p w14:paraId="063103E4" w14:textId="314AC1BF" w:rsidR="00A30D47" w:rsidRDefault="00A30D47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tbl>
      <w:tblPr>
        <w:tblStyle w:val="ae"/>
        <w:tblW w:w="9950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61"/>
        <w:gridCol w:w="740"/>
        <w:gridCol w:w="825"/>
        <w:gridCol w:w="1875"/>
        <w:gridCol w:w="993"/>
        <w:gridCol w:w="708"/>
        <w:gridCol w:w="1276"/>
        <w:gridCol w:w="992"/>
        <w:gridCol w:w="871"/>
      </w:tblGrid>
      <w:tr w:rsidR="00A30D47" w14:paraId="108A0740" w14:textId="77777777">
        <w:trPr>
          <w:cantSplit/>
          <w:trHeight w:val="465"/>
        </w:trPr>
        <w:tc>
          <w:tcPr>
            <w:tcW w:w="709" w:type="dxa"/>
            <w:vMerge w:val="restart"/>
            <w:vAlign w:val="center"/>
          </w:tcPr>
          <w:p w14:paraId="216EEE7D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學年</w:t>
            </w:r>
          </w:p>
          <w:p w14:paraId="37BFEEC7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學期</w:t>
            </w:r>
          </w:p>
        </w:tc>
        <w:tc>
          <w:tcPr>
            <w:tcW w:w="961" w:type="dxa"/>
            <w:vMerge w:val="restart"/>
            <w:vAlign w:val="center"/>
          </w:tcPr>
          <w:p w14:paraId="59381911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CC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82673AC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課程</w:t>
            </w:r>
          </w:p>
          <w:p w14:paraId="563066CC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2700" w:type="dxa"/>
            <w:gridSpan w:val="2"/>
            <w:vAlign w:val="center"/>
          </w:tcPr>
          <w:p w14:paraId="19E48DBB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vMerge w:val="restart"/>
            <w:vAlign w:val="center"/>
          </w:tcPr>
          <w:p w14:paraId="701E0ECE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□必修</w:t>
            </w:r>
          </w:p>
          <w:p w14:paraId="4C2AE6CD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□選修</w:t>
            </w:r>
          </w:p>
        </w:tc>
        <w:tc>
          <w:tcPr>
            <w:tcW w:w="708" w:type="dxa"/>
            <w:vMerge w:val="restart"/>
            <w:vAlign w:val="center"/>
          </w:tcPr>
          <w:p w14:paraId="24E52AF4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開課</w:t>
            </w:r>
          </w:p>
          <w:p w14:paraId="06AD9C60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1276" w:type="dxa"/>
            <w:vMerge w:val="restart"/>
            <w:vAlign w:val="center"/>
          </w:tcPr>
          <w:p w14:paraId="4D54B829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□一年級</w:t>
            </w:r>
          </w:p>
          <w:p w14:paraId="4629D9F5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□二年級</w:t>
            </w:r>
          </w:p>
          <w:p w14:paraId="4E9B5668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□三年級</w:t>
            </w:r>
          </w:p>
        </w:tc>
        <w:tc>
          <w:tcPr>
            <w:tcW w:w="992" w:type="dxa"/>
            <w:vMerge w:val="restart"/>
            <w:vAlign w:val="center"/>
          </w:tcPr>
          <w:p w14:paraId="384EBBC8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每週</w:t>
            </w:r>
          </w:p>
          <w:p w14:paraId="3F86C5FE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上課</w:t>
            </w:r>
          </w:p>
          <w:p w14:paraId="30666F0D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871" w:type="dxa"/>
            <w:vMerge w:val="restart"/>
            <w:vAlign w:val="center"/>
          </w:tcPr>
          <w:p w14:paraId="64BF0E07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節</w:t>
            </w:r>
          </w:p>
        </w:tc>
      </w:tr>
      <w:tr w:rsidR="00A30D47" w14:paraId="30467142" w14:textId="77777777">
        <w:trPr>
          <w:cantSplit/>
          <w:trHeight w:val="465"/>
        </w:trPr>
        <w:tc>
          <w:tcPr>
            <w:tcW w:w="709" w:type="dxa"/>
            <w:vMerge/>
            <w:vAlign w:val="center"/>
          </w:tcPr>
          <w:p w14:paraId="1A44DA86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vAlign w:val="center"/>
          </w:tcPr>
          <w:p w14:paraId="5E8009F7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10B26EA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組別</w:t>
            </w:r>
          </w:p>
        </w:tc>
        <w:tc>
          <w:tcPr>
            <w:tcW w:w="2700" w:type="dxa"/>
            <w:gridSpan w:val="2"/>
            <w:vAlign w:val="center"/>
          </w:tcPr>
          <w:p w14:paraId="53E0C536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□自然組  □社會組</w:t>
            </w:r>
          </w:p>
          <w:p w14:paraId="70FA792A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□不分組  □美術班</w:t>
            </w:r>
          </w:p>
        </w:tc>
        <w:tc>
          <w:tcPr>
            <w:tcW w:w="993" w:type="dxa"/>
            <w:vMerge/>
            <w:vAlign w:val="center"/>
          </w:tcPr>
          <w:p w14:paraId="54072436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31051172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A7B167C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F1A653E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14:paraId="42AADF54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30D47" w14:paraId="4D54CEB3" w14:textId="77777777">
        <w:trPr>
          <w:trHeight w:val="1984"/>
        </w:trPr>
        <w:tc>
          <w:tcPr>
            <w:tcW w:w="1670" w:type="dxa"/>
            <w:gridSpan w:val="2"/>
            <w:vAlign w:val="center"/>
          </w:tcPr>
          <w:p w14:paraId="1973BF5B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教學理念</w:t>
            </w:r>
          </w:p>
        </w:tc>
        <w:tc>
          <w:tcPr>
            <w:tcW w:w="8280" w:type="dxa"/>
            <w:gridSpan w:val="8"/>
            <w:vAlign w:val="center"/>
          </w:tcPr>
          <w:p w14:paraId="0880B963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30D47" w14:paraId="3127F651" w14:textId="77777777">
        <w:trPr>
          <w:cantSplit/>
          <w:trHeight w:val="601"/>
        </w:trPr>
        <w:tc>
          <w:tcPr>
            <w:tcW w:w="1670" w:type="dxa"/>
            <w:gridSpan w:val="2"/>
            <w:vMerge w:val="restart"/>
            <w:vAlign w:val="center"/>
          </w:tcPr>
          <w:p w14:paraId="498A8AA9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課綱</w:t>
            </w:r>
          </w:p>
          <w:p w14:paraId="62F642DE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核心素養</w:t>
            </w:r>
          </w:p>
        </w:tc>
        <w:tc>
          <w:tcPr>
            <w:tcW w:w="1565" w:type="dxa"/>
            <w:gridSpan w:val="2"/>
            <w:vAlign w:val="center"/>
          </w:tcPr>
          <w:p w14:paraId="1C7037CF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9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A自主行動</w:t>
            </w:r>
          </w:p>
        </w:tc>
        <w:tc>
          <w:tcPr>
            <w:tcW w:w="6715" w:type="dxa"/>
            <w:gridSpan w:val="6"/>
            <w:vAlign w:val="center"/>
          </w:tcPr>
          <w:p w14:paraId="1819CF07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□A1.身心素質與自我精進  □A2.系統思考與問題解決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br/>
              <w:t>□A3.規劃執行與創新應變</w:t>
            </w:r>
          </w:p>
        </w:tc>
      </w:tr>
      <w:tr w:rsidR="00A30D47" w14:paraId="537DBD04" w14:textId="77777777">
        <w:trPr>
          <w:cantSplit/>
          <w:trHeight w:val="510"/>
        </w:trPr>
        <w:tc>
          <w:tcPr>
            <w:tcW w:w="1670" w:type="dxa"/>
            <w:gridSpan w:val="2"/>
            <w:vMerge/>
            <w:vAlign w:val="center"/>
          </w:tcPr>
          <w:p w14:paraId="652152CC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4A723FFD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B溝通互動</w:t>
            </w:r>
          </w:p>
        </w:tc>
        <w:tc>
          <w:tcPr>
            <w:tcW w:w="6715" w:type="dxa"/>
            <w:gridSpan w:val="6"/>
            <w:vAlign w:val="center"/>
          </w:tcPr>
          <w:p w14:paraId="1C0DAB9F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□B1.符號運用與溝通表達  □B2.科技資訊與媒體素養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br/>
              <w:t>□B3.藝術涵養與美感素養</w:t>
            </w:r>
          </w:p>
        </w:tc>
      </w:tr>
      <w:tr w:rsidR="00A30D47" w14:paraId="54EB51AC" w14:textId="77777777">
        <w:trPr>
          <w:cantSplit/>
          <w:trHeight w:val="585"/>
        </w:trPr>
        <w:tc>
          <w:tcPr>
            <w:tcW w:w="1670" w:type="dxa"/>
            <w:gridSpan w:val="2"/>
            <w:vMerge/>
            <w:vAlign w:val="center"/>
          </w:tcPr>
          <w:p w14:paraId="19C91C85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5357DA87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C社會參與</w:t>
            </w:r>
          </w:p>
        </w:tc>
        <w:tc>
          <w:tcPr>
            <w:tcW w:w="6715" w:type="dxa"/>
            <w:gridSpan w:val="6"/>
            <w:vAlign w:val="center"/>
          </w:tcPr>
          <w:p w14:paraId="6C67606E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□C1.道德實踐與公民意識  □C2.人際關係與團隊合作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br/>
              <w:t>□C3.多元文化與國際理解</w:t>
            </w:r>
          </w:p>
        </w:tc>
      </w:tr>
      <w:tr w:rsidR="00A30D47" w14:paraId="6DEF65EC" w14:textId="77777777">
        <w:trPr>
          <w:trHeight w:val="1134"/>
        </w:trPr>
        <w:tc>
          <w:tcPr>
            <w:tcW w:w="1670" w:type="dxa"/>
            <w:gridSpan w:val="2"/>
            <w:vAlign w:val="center"/>
          </w:tcPr>
          <w:p w14:paraId="62A91B1C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課程目標</w:t>
            </w:r>
          </w:p>
        </w:tc>
        <w:tc>
          <w:tcPr>
            <w:tcW w:w="8280" w:type="dxa"/>
            <w:gridSpan w:val="8"/>
            <w:vAlign w:val="center"/>
          </w:tcPr>
          <w:p w14:paraId="0C81E308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30D47" w14:paraId="3031E1C6" w14:textId="77777777">
        <w:trPr>
          <w:trHeight w:val="1134"/>
        </w:trPr>
        <w:tc>
          <w:tcPr>
            <w:tcW w:w="1670" w:type="dxa"/>
            <w:gridSpan w:val="2"/>
            <w:vAlign w:val="center"/>
          </w:tcPr>
          <w:p w14:paraId="1425FB89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本學期的</w:t>
            </w:r>
          </w:p>
          <w:p w14:paraId="102F605C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教學內容</w:t>
            </w:r>
          </w:p>
        </w:tc>
        <w:tc>
          <w:tcPr>
            <w:tcW w:w="8280" w:type="dxa"/>
            <w:gridSpan w:val="8"/>
            <w:vAlign w:val="center"/>
          </w:tcPr>
          <w:p w14:paraId="049055A2" w14:textId="77777777" w:rsidR="00A30D47" w:rsidRDefault="00A30D47">
            <w:pPr>
              <w:widowControl w:val="0"/>
              <w:spacing w:before="120" w:after="12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30D47" w14:paraId="0C5F15AF" w14:textId="77777777">
        <w:trPr>
          <w:trHeight w:val="1134"/>
        </w:trPr>
        <w:tc>
          <w:tcPr>
            <w:tcW w:w="1670" w:type="dxa"/>
            <w:gridSpan w:val="2"/>
            <w:vAlign w:val="center"/>
          </w:tcPr>
          <w:p w14:paraId="04AF2C12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作業內容</w:t>
            </w:r>
          </w:p>
        </w:tc>
        <w:tc>
          <w:tcPr>
            <w:tcW w:w="8280" w:type="dxa"/>
            <w:gridSpan w:val="8"/>
            <w:vAlign w:val="center"/>
          </w:tcPr>
          <w:p w14:paraId="4F3A586C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A30D47" w14:paraId="1E8240BC" w14:textId="77777777">
        <w:trPr>
          <w:trHeight w:val="1134"/>
        </w:trPr>
        <w:tc>
          <w:tcPr>
            <w:tcW w:w="1670" w:type="dxa"/>
            <w:gridSpan w:val="2"/>
            <w:vAlign w:val="center"/>
          </w:tcPr>
          <w:p w14:paraId="36CF8403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8280" w:type="dxa"/>
            <w:gridSpan w:val="8"/>
            <w:vAlign w:val="center"/>
          </w:tcPr>
          <w:p w14:paraId="52082BB9" w14:textId="77777777" w:rsidR="00A30D47" w:rsidRDefault="00A30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30D47" w14:paraId="7C22FD93" w14:textId="77777777">
        <w:trPr>
          <w:trHeight w:val="1134"/>
        </w:trPr>
        <w:tc>
          <w:tcPr>
            <w:tcW w:w="1670" w:type="dxa"/>
            <w:gridSpan w:val="2"/>
            <w:vAlign w:val="center"/>
          </w:tcPr>
          <w:p w14:paraId="05FA2EB0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成績計算</w:t>
            </w:r>
          </w:p>
        </w:tc>
        <w:tc>
          <w:tcPr>
            <w:tcW w:w="8280" w:type="dxa"/>
            <w:gridSpan w:val="8"/>
            <w:vAlign w:val="center"/>
          </w:tcPr>
          <w:p w14:paraId="69DDC6DD" w14:textId="77777777" w:rsidR="00A30D47" w:rsidRDefault="00A30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30D47" w14:paraId="3B55A990" w14:textId="77777777">
        <w:trPr>
          <w:trHeight w:val="1134"/>
        </w:trPr>
        <w:tc>
          <w:tcPr>
            <w:tcW w:w="1670" w:type="dxa"/>
            <w:gridSpan w:val="2"/>
            <w:vAlign w:val="center"/>
          </w:tcPr>
          <w:p w14:paraId="6566E2D1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</w:t>
            </w:r>
          </w:p>
        </w:tc>
        <w:tc>
          <w:tcPr>
            <w:tcW w:w="8280" w:type="dxa"/>
            <w:gridSpan w:val="8"/>
            <w:vAlign w:val="center"/>
          </w:tcPr>
          <w:p w14:paraId="371853DA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30D47" w14:paraId="17F5154C" w14:textId="77777777">
        <w:trPr>
          <w:trHeight w:val="1117"/>
        </w:trPr>
        <w:tc>
          <w:tcPr>
            <w:tcW w:w="1670" w:type="dxa"/>
            <w:gridSpan w:val="2"/>
            <w:vAlign w:val="center"/>
          </w:tcPr>
          <w:p w14:paraId="6056CB35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對應學群</w:t>
            </w:r>
          </w:p>
        </w:tc>
        <w:tc>
          <w:tcPr>
            <w:tcW w:w="8280" w:type="dxa"/>
            <w:gridSpan w:val="8"/>
            <w:vAlign w:val="center"/>
          </w:tcPr>
          <w:p w14:paraId="7CBE9E8C" w14:textId="77777777" w:rsidR="00A30D47" w:rsidRDefault="001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sdt>
              <w:sdtPr>
                <w:tag w:val="goog_rdk_0"/>
                <w:id w:val="-195433612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資訊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1"/>
                <w:id w:val="970010389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工程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2"/>
                <w:id w:val="-665775733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數理化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3"/>
                <w:id w:val="788959091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醫藥衛生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4"/>
                <w:id w:val="-378261761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生命科學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5"/>
                <w:id w:val="-1833585735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農林漁牧</w:t>
            </w:r>
          </w:p>
          <w:p w14:paraId="37D54916" w14:textId="77777777" w:rsidR="00A30D47" w:rsidRDefault="001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sdt>
              <w:sdtPr>
                <w:tag w:val="goog_rdk_6"/>
                <w:id w:val="-1111177090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地球環境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7"/>
                <w:id w:val="1706118456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建築設計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8"/>
                <w:id w:val="1897606629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藝術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9"/>
                <w:id w:val="2042166040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社會心理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10"/>
                <w:id w:val="-2037922275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大眾傳播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11"/>
                <w:id w:val="921980686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外語</w:t>
            </w:r>
          </w:p>
          <w:p w14:paraId="0C619DF2" w14:textId="77777777" w:rsidR="00A30D47" w:rsidRDefault="001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sdt>
              <w:sdtPr>
                <w:tag w:val="goog_rdk_12"/>
                <w:id w:val="1231172533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文史哲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13"/>
                <w:id w:val="-2112961361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教育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14"/>
                <w:id w:val="-1845075457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法政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15"/>
                <w:id w:val="-943396557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管理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16"/>
                <w:id w:val="-1985163461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財經</w:t>
            </w:r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</w:r>
            <w:sdt>
              <w:sdtPr>
                <w:tag w:val="goog_rdk_17"/>
                <w:id w:val="-1291706947"/>
              </w:sdtPr>
              <w:sdtEndPr/>
              <w:sdtContent>
                <w:r w:rsidR="00772CB2">
                  <w:rPr>
                    <w:rFonts w:ascii="Fira Mono" w:eastAsia="Fira Mono" w:hAnsi="Fira Mono" w:cs="Fira Mono"/>
                    <w:color w:val="000000"/>
                    <w:sz w:val="24"/>
                    <w:szCs w:val="24"/>
                  </w:rPr>
                  <w:t>⬜</w:t>
                </w:r>
              </w:sdtContent>
            </w:sdt>
            <w:r w:rsidR="00772CB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體育休閒</w:t>
            </w:r>
          </w:p>
        </w:tc>
      </w:tr>
      <w:tr w:rsidR="00A30D47" w14:paraId="50DBC620" w14:textId="77777777">
        <w:trPr>
          <w:trHeight w:val="1134"/>
        </w:trPr>
        <w:tc>
          <w:tcPr>
            <w:tcW w:w="1670" w:type="dxa"/>
            <w:gridSpan w:val="2"/>
            <w:vAlign w:val="center"/>
          </w:tcPr>
          <w:p w14:paraId="303EC9EB" w14:textId="77777777" w:rsidR="00A30D47" w:rsidRDefault="0077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備註</w:t>
            </w:r>
          </w:p>
        </w:tc>
        <w:tc>
          <w:tcPr>
            <w:tcW w:w="8280" w:type="dxa"/>
            <w:gridSpan w:val="8"/>
            <w:vAlign w:val="center"/>
          </w:tcPr>
          <w:p w14:paraId="73D516E2" w14:textId="77777777" w:rsidR="00A30D47" w:rsidRDefault="00A3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1A4C945E" w14:textId="53914390" w:rsidR="00A30D47" w:rsidRDefault="00772CB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 xml:space="preserve"> </w:t>
      </w:r>
      <w:r>
        <w:rPr>
          <w:rFonts w:ascii="標楷體" w:eastAsia="標楷體" w:hAnsi="標楷體" w:cs="標楷體"/>
          <w:b/>
          <w:sz w:val="36"/>
          <w:szCs w:val="36"/>
        </w:rPr>
        <w:t>114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學年度第</w:t>
      </w:r>
      <w:r w:rsidR="00F02E67">
        <w:rPr>
          <w:rFonts w:ascii="標楷體" w:eastAsia="標楷體" w:hAnsi="標楷體" w:cs="標楷體" w:hint="eastAsia"/>
          <w:b/>
          <w:sz w:val="36"/>
          <w:szCs w:val="36"/>
        </w:rPr>
        <w:t>二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學期教學進度表</w:t>
      </w:r>
    </w:p>
    <w:tbl>
      <w:tblPr>
        <w:tblStyle w:val="af"/>
        <w:tblW w:w="101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1134"/>
        <w:gridCol w:w="3686"/>
        <w:gridCol w:w="2693"/>
        <w:gridCol w:w="1985"/>
      </w:tblGrid>
      <w:tr w:rsidR="00A30D47" w:rsidRPr="00BA240F" w14:paraId="2AED0098" w14:textId="77777777" w:rsidTr="00BA240F">
        <w:trPr>
          <w:tblHeader/>
        </w:trPr>
        <w:tc>
          <w:tcPr>
            <w:tcW w:w="665" w:type="dxa"/>
            <w:vAlign w:val="center"/>
          </w:tcPr>
          <w:p w14:paraId="06E48C5B" w14:textId="77777777" w:rsidR="00A30D47" w:rsidRPr="00BA240F" w:rsidRDefault="00772CB2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週次</w:t>
            </w:r>
          </w:p>
        </w:tc>
        <w:tc>
          <w:tcPr>
            <w:tcW w:w="1134" w:type="dxa"/>
            <w:vAlign w:val="center"/>
          </w:tcPr>
          <w:p w14:paraId="08E92700" w14:textId="77777777" w:rsidR="00A30D47" w:rsidRPr="00BA240F" w:rsidRDefault="00772CB2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3686" w:type="dxa"/>
            <w:vAlign w:val="center"/>
          </w:tcPr>
          <w:p w14:paraId="7389D75B" w14:textId="77777777" w:rsidR="00A30D47" w:rsidRPr="00BA240F" w:rsidRDefault="00772CB2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預定教學進度</w:t>
            </w:r>
          </w:p>
        </w:tc>
        <w:tc>
          <w:tcPr>
            <w:tcW w:w="2693" w:type="dxa"/>
            <w:vAlign w:val="center"/>
          </w:tcPr>
          <w:p w14:paraId="0A17AC48" w14:textId="77777777" w:rsidR="00A30D47" w:rsidRPr="00BA240F" w:rsidRDefault="00772CB2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重要議題</w:t>
            </w:r>
            <w:r w:rsidRPr="00BA240F">
              <w:rPr>
                <w:rFonts w:eastAsia="標楷體"/>
                <w:color w:val="000000"/>
              </w:rPr>
              <w:br/>
            </w:r>
            <w:r w:rsidRPr="00BA240F">
              <w:rPr>
                <w:rFonts w:eastAsia="標楷體"/>
                <w:color w:val="000000"/>
              </w:rPr>
              <w:t>融入課程</w:t>
            </w:r>
          </w:p>
        </w:tc>
        <w:tc>
          <w:tcPr>
            <w:tcW w:w="1985" w:type="dxa"/>
            <w:vAlign w:val="center"/>
          </w:tcPr>
          <w:p w14:paraId="49390120" w14:textId="7F957C16" w:rsidR="00A30D47" w:rsidRPr="00BA240F" w:rsidRDefault="000E4E70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備註</w:t>
            </w:r>
          </w:p>
        </w:tc>
      </w:tr>
      <w:tr w:rsidR="00BA240F" w:rsidRPr="00BA240F" w14:paraId="666B3666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613C8422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6ADC" w14:textId="3CE25AD4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02/08~02/14</w:t>
            </w:r>
          </w:p>
        </w:tc>
        <w:tc>
          <w:tcPr>
            <w:tcW w:w="3686" w:type="dxa"/>
            <w:vAlign w:val="center"/>
          </w:tcPr>
          <w:p w14:paraId="147C2AA1" w14:textId="77777777" w:rsidR="00BA240F" w:rsidRPr="00BA240F" w:rsidRDefault="00BA240F" w:rsidP="00BA240F">
            <w:pPr>
              <w:widowControl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BF39F49" w14:textId="48256477" w:rsidR="00BA240F" w:rsidRPr="00BA240F" w:rsidRDefault="00BA240F" w:rsidP="00BA240F">
            <w:pPr>
              <w:widowControl w:val="0"/>
              <w:jc w:val="both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509B6C93" w14:textId="6086ADE4" w:rsidR="00BA240F" w:rsidRPr="00BA240F" w:rsidRDefault="00BA240F" w:rsidP="00BA240F">
            <w:pPr>
              <w:widowControl w:val="0"/>
              <w:jc w:val="both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44471E87" w14:textId="3CDEA38F" w:rsidR="00BA240F" w:rsidRPr="00BA240F" w:rsidRDefault="00BA240F" w:rsidP="00BA240F">
            <w:pPr>
              <w:widowControl w:val="0"/>
              <w:jc w:val="both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5D69CA4F" w14:textId="257670F0" w:rsidR="00BA240F" w:rsidRPr="00BA240F" w:rsidRDefault="00BA240F" w:rsidP="00BA240F">
            <w:pPr>
              <w:widowControl w:val="0"/>
              <w:jc w:val="both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7A7C1882" w14:textId="4F7321C2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A274" w14:textId="77777777" w:rsidR="00BA240F" w:rsidRPr="00BA240F" w:rsidRDefault="00BA240F" w:rsidP="00BA240F">
            <w:pPr>
              <w:pStyle w:val="Textbody"/>
              <w:rPr>
                <w:rFonts w:eastAsia="標楷體"/>
                <w:sz w:val="20"/>
                <w:szCs w:val="20"/>
              </w:rPr>
            </w:pPr>
            <w:r w:rsidRPr="00BA240F">
              <w:rPr>
                <w:rFonts w:eastAsia="標楷體"/>
                <w:sz w:val="20"/>
                <w:szCs w:val="20"/>
              </w:rPr>
              <w:t>02/11(</w:t>
            </w:r>
            <w:r w:rsidRPr="00BA240F">
              <w:rPr>
                <w:rFonts w:eastAsia="標楷體"/>
                <w:sz w:val="20"/>
                <w:szCs w:val="20"/>
              </w:rPr>
              <w:t>三</w:t>
            </w:r>
            <w:r w:rsidRPr="00BA240F">
              <w:rPr>
                <w:rFonts w:eastAsia="標楷體"/>
                <w:sz w:val="20"/>
                <w:szCs w:val="20"/>
              </w:rPr>
              <w:t>)</w:t>
            </w:r>
            <w:r w:rsidRPr="00BA240F">
              <w:rPr>
                <w:rFonts w:eastAsia="標楷體"/>
                <w:sz w:val="20"/>
                <w:szCs w:val="20"/>
              </w:rPr>
              <w:t>開學日於</w:t>
            </w:r>
            <w:r w:rsidRPr="00BA240F">
              <w:rPr>
                <w:rFonts w:eastAsia="標楷體"/>
                <w:sz w:val="20"/>
                <w:szCs w:val="20"/>
              </w:rPr>
              <w:t>01/21(</w:t>
            </w:r>
            <w:r w:rsidRPr="00BA240F">
              <w:rPr>
                <w:rFonts w:eastAsia="標楷體"/>
                <w:sz w:val="20"/>
                <w:szCs w:val="20"/>
              </w:rPr>
              <w:t>三</w:t>
            </w:r>
            <w:r w:rsidRPr="00BA240F">
              <w:rPr>
                <w:rFonts w:eastAsia="標楷體"/>
                <w:sz w:val="20"/>
                <w:szCs w:val="20"/>
              </w:rPr>
              <w:t>)</w:t>
            </w:r>
            <w:r w:rsidRPr="00BA240F">
              <w:rPr>
                <w:rFonts w:eastAsia="標楷體"/>
                <w:sz w:val="20"/>
                <w:szCs w:val="20"/>
              </w:rPr>
              <w:t>補課。</w:t>
            </w:r>
          </w:p>
          <w:p w14:paraId="36373A8C" w14:textId="77777777" w:rsidR="00BA240F" w:rsidRPr="00BA240F" w:rsidRDefault="00BA240F" w:rsidP="00BA240F">
            <w:pPr>
              <w:pStyle w:val="Textbody"/>
              <w:rPr>
                <w:rFonts w:eastAsia="標楷體"/>
                <w:sz w:val="20"/>
                <w:szCs w:val="20"/>
              </w:rPr>
            </w:pPr>
            <w:r w:rsidRPr="00BA240F">
              <w:rPr>
                <w:rFonts w:eastAsia="標楷體"/>
                <w:sz w:val="20"/>
                <w:szCs w:val="20"/>
              </w:rPr>
              <w:t>02/12(</w:t>
            </w:r>
            <w:r w:rsidRPr="00BA240F">
              <w:rPr>
                <w:rFonts w:eastAsia="標楷體"/>
                <w:sz w:val="20"/>
                <w:szCs w:val="20"/>
              </w:rPr>
              <w:t>四</w:t>
            </w:r>
            <w:r w:rsidRPr="00BA240F">
              <w:rPr>
                <w:rFonts w:eastAsia="標楷體"/>
                <w:sz w:val="20"/>
                <w:szCs w:val="20"/>
              </w:rPr>
              <w:t>)</w:t>
            </w:r>
            <w:r w:rsidRPr="00BA240F">
              <w:rPr>
                <w:rFonts w:eastAsia="標楷體"/>
                <w:sz w:val="20"/>
                <w:szCs w:val="20"/>
              </w:rPr>
              <w:t>於</w:t>
            </w:r>
            <w:r w:rsidRPr="00BA240F">
              <w:rPr>
                <w:rFonts w:eastAsia="標楷體"/>
                <w:sz w:val="20"/>
                <w:szCs w:val="20"/>
              </w:rPr>
              <w:t>01/22(</w:t>
            </w:r>
            <w:r w:rsidRPr="00BA240F">
              <w:rPr>
                <w:rFonts w:eastAsia="標楷體"/>
                <w:sz w:val="20"/>
                <w:szCs w:val="20"/>
              </w:rPr>
              <w:t>四</w:t>
            </w:r>
            <w:r w:rsidRPr="00BA240F">
              <w:rPr>
                <w:rFonts w:eastAsia="標楷體"/>
                <w:sz w:val="20"/>
                <w:szCs w:val="20"/>
              </w:rPr>
              <w:t>)</w:t>
            </w:r>
            <w:r w:rsidRPr="00BA240F">
              <w:rPr>
                <w:rFonts w:eastAsia="標楷體"/>
                <w:sz w:val="20"/>
                <w:szCs w:val="20"/>
              </w:rPr>
              <w:t>補課。</w:t>
            </w:r>
          </w:p>
          <w:p w14:paraId="24DA513C" w14:textId="7FCDD0D1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</w:rPr>
              <w:t>02/13(</w:t>
            </w:r>
            <w:r w:rsidRPr="00BA240F">
              <w:rPr>
                <w:rFonts w:eastAsia="標楷體"/>
              </w:rPr>
              <w:t>五</w:t>
            </w:r>
            <w:r w:rsidRPr="00BA240F">
              <w:rPr>
                <w:rFonts w:eastAsia="標楷體"/>
              </w:rPr>
              <w:t>)</w:t>
            </w:r>
            <w:r w:rsidRPr="00BA240F">
              <w:rPr>
                <w:rFonts w:eastAsia="標楷體"/>
              </w:rPr>
              <w:t>於</w:t>
            </w:r>
            <w:r w:rsidRPr="00BA240F">
              <w:rPr>
                <w:rFonts w:eastAsia="標楷體"/>
              </w:rPr>
              <w:t>01/23(</w:t>
            </w:r>
            <w:r w:rsidRPr="00BA240F">
              <w:rPr>
                <w:rFonts w:eastAsia="標楷體"/>
              </w:rPr>
              <w:t>五</w:t>
            </w:r>
            <w:r w:rsidRPr="00BA240F">
              <w:rPr>
                <w:rFonts w:eastAsia="標楷體"/>
              </w:rPr>
              <w:t>)</w:t>
            </w:r>
            <w:r w:rsidRPr="00BA240F">
              <w:rPr>
                <w:rFonts w:eastAsia="標楷體"/>
              </w:rPr>
              <w:t>補課。</w:t>
            </w:r>
          </w:p>
        </w:tc>
      </w:tr>
      <w:tr w:rsidR="00BA240F" w:rsidRPr="00BA240F" w14:paraId="0D2B63C1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3A12CB76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6442" w14:textId="2AB6CB16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02/15~02/21</w:t>
            </w:r>
          </w:p>
        </w:tc>
        <w:tc>
          <w:tcPr>
            <w:tcW w:w="3686" w:type="dxa"/>
            <w:vAlign w:val="center"/>
          </w:tcPr>
          <w:p w14:paraId="290514D0" w14:textId="77777777" w:rsidR="00BA240F" w:rsidRPr="00BA240F" w:rsidRDefault="00BA240F" w:rsidP="00BA240F">
            <w:pPr>
              <w:widowControl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F86B7E7" w14:textId="77777777" w:rsidR="00BA240F" w:rsidRPr="00BA240F" w:rsidRDefault="00BA240F" w:rsidP="00BA240F">
            <w:pPr>
              <w:widowControl w:val="0"/>
              <w:jc w:val="both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4E4A038A" w14:textId="77777777" w:rsidR="00BA240F" w:rsidRPr="00BA240F" w:rsidRDefault="00BA240F" w:rsidP="00BA240F">
            <w:pPr>
              <w:widowControl w:val="0"/>
              <w:jc w:val="both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0876B12F" w14:textId="77777777" w:rsidR="00BA240F" w:rsidRPr="00BA240F" w:rsidRDefault="00BA240F" w:rsidP="00BA240F">
            <w:pPr>
              <w:widowControl w:val="0"/>
              <w:jc w:val="both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4C7808B4" w14:textId="77777777" w:rsidR="00BA240F" w:rsidRPr="00BA240F" w:rsidRDefault="00BA240F" w:rsidP="00BA240F">
            <w:pPr>
              <w:widowControl w:val="0"/>
              <w:jc w:val="both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42FC4B6D" w14:textId="06DE1E30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9816" w14:textId="15D0D877" w:rsidR="00BA240F" w:rsidRPr="00BA240F" w:rsidRDefault="00BA240F" w:rsidP="00BA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</w:rPr>
              <w:t>春節年假</w:t>
            </w:r>
          </w:p>
        </w:tc>
      </w:tr>
      <w:tr w:rsidR="00BA240F" w:rsidRPr="00BA240F" w14:paraId="30E77F58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549E9BFC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0C90" w14:textId="4371A4A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02/22~02/28</w:t>
            </w:r>
          </w:p>
        </w:tc>
        <w:tc>
          <w:tcPr>
            <w:tcW w:w="3686" w:type="dxa"/>
            <w:vAlign w:val="center"/>
          </w:tcPr>
          <w:p w14:paraId="02D7B327" w14:textId="77777777" w:rsidR="00BA240F" w:rsidRPr="00BA240F" w:rsidRDefault="00BA240F" w:rsidP="00BA240F">
            <w:pPr>
              <w:widowControl w:val="0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015BFFBD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416EB5A6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4F3B7FCA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38A24F8F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2800938B" w14:textId="1238DA5A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D0E7F" w14:textId="77777777" w:rsidR="00BA240F" w:rsidRPr="00BA240F" w:rsidRDefault="00BA240F" w:rsidP="00BA240F">
            <w:pPr>
              <w:pStyle w:val="Textbody"/>
              <w:rPr>
                <w:rFonts w:eastAsia="標楷體"/>
                <w:sz w:val="20"/>
                <w:szCs w:val="20"/>
              </w:rPr>
            </w:pPr>
            <w:r w:rsidRPr="00BA240F">
              <w:rPr>
                <w:rFonts w:eastAsia="標楷體"/>
                <w:sz w:val="20"/>
                <w:szCs w:val="20"/>
              </w:rPr>
              <w:t>02/23(</w:t>
            </w:r>
            <w:r w:rsidRPr="00BA240F">
              <w:rPr>
                <w:rFonts w:eastAsia="標楷體"/>
                <w:sz w:val="20"/>
                <w:szCs w:val="20"/>
              </w:rPr>
              <w:t>一</w:t>
            </w:r>
            <w:r w:rsidRPr="00BA240F">
              <w:rPr>
                <w:rFonts w:eastAsia="標楷體"/>
                <w:sz w:val="20"/>
                <w:szCs w:val="20"/>
              </w:rPr>
              <w:t>)</w:t>
            </w:r>
            <w:r w:rsidRPr="00BA240F">
              <w:rPr>
                <w:rFonts w:eastAsia="標楷體"/>
                <w:sz w:val="20"/>
                <w:szCs w:val="20"/>
              </w:rPr>
              <w:t>寒假後第一個上課日，全日安排活動、不上課。</w:t>
            </w:r>
          </w:p>
          <w:p w14:paraId="55C63B8D" w14:textId="77F1D9A0" w:rsidR="00BA240F" w:rsidRPr="00BA240F" w:rsidRDefault="00BA240F" w:rsidP="00BA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</w:rPr>
              <w:t>02/27(</w:t>
            </w:r>
            <w:r w:rsidRPr="00BA240F">
              <w:rPr>
                <w:rFonts w:eastAsia="標楷體"/>
              </w:rPr>
              <w:t>五</w:t>
            </w:r>
            <w:r w:rsidRPr="00BA240F">
              <w:rPr>
                <w:rFonts w:eastAsia="標楷體"/>
              </w:rPr>
              <w:t>)228</w:t>
            </w:r>
            <w:r w:rsidRPr="00BA240F">
              <w:rPr>
                <w:rFonts w:eastAsia="標楷體"/>
              </w:rPr>
              <w:t>和平紀念日補假</w:t>
            </w:r>
            <w:r w:rsidRPr="00BA240F">
              <w:rPr>
                <w:rFonts w:eastAsia="標楷體"/>
              </w:rPr>
              <w:t>1</w:t>
            </w:r>
            <w:r w:rsidRPr="00BA240F">
              <w:rPr>
                <w:rFonts w:eastAsia="標楷體"/>
              </w:rPr>
              <w:t>天</w:t>
            </w:r>
          </w:p>
        </w:tc>
      </w:tr>
      <w:tr w:rsidR="00BA240F" w:rsidRPr="00BA240F" w14:paraId="240AA6E2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3C0D14C2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四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C77F" w14:textId="4C931ADB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03/01~03/07</w:t>
            </w:r>
          </w:p>
        </w:tc>
        <w:tc>
          <w:tcPr>
            <w:tcW w:w="3686" w:type="dxa"/>
            <w:vAlign w:val="center"/>
          </w:tcPr>
          <w:p w14:paraId="4D5D428E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A9B412A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411FD2CE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7CE70DE9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470DA51F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0DCF1F40" w14:textId="1D1218E9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8FAC" w14:textId="51C1E0B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</w:tr>
      <w:tr w:rsidR="00BA240F" w:rsidRPr="00BA240F" w14:paraId="0DC30D05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47B0E712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五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B924" w14:textId="6347D265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03/08~03/14</w:t>
            </w:r>
          </w:p>
        </w:tc>
        <w:tc>
          <w:tcPr>
            <w:tcW w:w="3686" w:type="dxa"/>
            <w:vAlign w:val="center"/>
          </w:tcPr>
          <w:p w14:paraId="6C188DC4" w14:textId="77777777" w:rsidR="00BA240F" w:rsidRPr="00BA240F" w:rsidRDefault="00BA240F" w:rsidP="00BA240F">
            <w:pPr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00156F66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515F4A6F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4FB76EDF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4B2553BA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0503836E" w14:textId="0A63431B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C3BD" w14:textId="17044C86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</w:tr>
      <w:tr w:rsidR="00BA240F" w:rsidRPr="00BA240F" w14:paraId="1F4090A7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0ED726E7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六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EAA2" w14:textId="468B79C3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03/15~03/21</w:t>
            </w:r>
          </w:p>
        </w:tc>
        <w:tc>
          <w:tcPr>
            <w:tcW w:w="3686" w:type="dxa"/>
            <w:vAlign w:val="center"/>
          </w:tcPr>
          <w:p w14:paraId="5356228A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07A07BE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6487B540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45413F0E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731CC31D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2A77F23C" w14:textId="2B0C1A8C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A310" w14:textId="1AF8613C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</w:tr>
      <w:tr w:rsidR="00BA240F" w:rsidRPr="00BA240F" w14:paraId="1F96D66D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0AFA2978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BB38" w14:textId="5CDB19E5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03/22~03/28</w:t>
            </w:r>
          </w:p>
        </w:tc>
        <w:tc>
          <w:tcPr>
            <w:tcW w:w="3686" w:type="dxa"/>
            <w:vAlign w:val="center"/>
          </w:tcPr>
          <w:p w14:paraId="60164B14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51AC753" w14:textId="2235D4DA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1F5DB91C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699327AF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4D664D79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524B2225" w14:textId="0F7AA86A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C427" w14:textId="3543CDD5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</w:tr>
      <w:tr w:rsidR="00BA240F" w:rsidRPr="00BA240F" w14:paraId="4FA0A8B7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78ACC74C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1F8A" w14:textId="503B9478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03/29~04/04</w:t>
            </w:r>
          </w:p>
        </w:tc>
        <w:tc>
          <w:tcPr>
            <w:tcW w:w="3686" w:type="dxa"/>
            <w:vAlign w:val="center"/>
          </w:tcPr>
          <w:p w14:paraId="2FA4C774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F8EF420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3A383C6D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1A730268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49301D55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5F846A35" w14:textId="2E8D1941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3879" w14:textId="77777777" w:rsidR="00BA240F" w:rsidRPr="00BA240F" w:rsidRDefault="00BA240F" w:rsidP="00BA240F">
            <w:pPr>
              <w:pStyle w:val="Textbody"/>
              <w:jc w:val="both"/>
              <w:rPr>
                <w:rFonts w:eastAsia="標楷體"/>
                <w:sz w:val="20"/>
                <w:szCs w:val="20"/>
              </w:rPr>
            </w:pPr>
            <w:r w:rsidRPr="00BA240F">
              <w:rPr>
                <w:rFonts w:eastAsia="標楷體"/>
                <w:sz w:val="20"/>
                <w:szCs w:val="20"/>
              </w:rPr>
              <w:t>03/31(</w:t>
            </w:r>
            <w:r w:rsidRPr="00BA240F">
              <w:rPr>
                <w:rFonts w:eastAsia="標楷體"/>
                <w:sz w:val="20"/>
                <w:szCs w:val="20"/>
              </w:rPr>
              <w:t>二</w:t>
            </w:r>
            <w:r w:rsidRPr="00BA240F">
              <w:rPr>
                <w:rFonts w:eastAsia="標楷體"/>
                <w:sz w:val="20"/>
                <w:szCs w:val="20"/>
              </w:rPr>
              <w:t>)~04/02(</w:t>
            </w:r>
            <w:r w:rsidRPr="00BA240F">
              <w:rPr>
                <w:rFonts w:eastAsia="標楷體"/>
                <w:sz w:val="20"/>
                <w:szCs w:val="20"/>
              </w:rPr>
              <w:t>四</w:t>
            </w:r>
            <w:r w:rsidRPr="00BA240F">
              <w:rPr>
                <w:rFonts w:eastAsia="標楷體"/>
                <w:sz w:val="20"/>
                <w:szCs w:val="20"/>
              </w:rPr>
              <w:t>)</w:t>
            </w:r>
            <w:r w:rsidRPr="00BA240F">
              <w:rPr>
                <w:rFonts w:eastAsia="標楷體"/>
                <w:sz w:val="20"/>
                <w:szCs w:val="20"/>
              </w:rPr>
              <w:t>第一次段考。</w:t>
            </w:r>
          </w:p>
          <w:p w14:paraId="6BE95BF6" w14:textId="77777777" w:rsidR="00BA240F" w:rsidRPr="00BA240F" w:rsidRDefault="00BA240F" w:rsidP="00BA240F">
            <w:pPr>
              <w:pStyle w:val="Textbody"/>
              <w:jc w:val="both"/>
              <w:rPr>
                <w:rFonts w:eastAsia="標楷體"/>
                <w:sz w:val="20"/>
                <w:szCs w:val="20"/>
              </w:rPr>
            </w:pPr>
            <w:r w:rsidRPr="00BA240F">
              <w:rPr>
                <w:rFonts w:eastAsia="標楷體"/>
                <w:sz w:val="20"/>
                <w:szCs w:val="20"/>
              </w:rPr>
              <w:t>04/03(</w:t>
            </w:r>
            <w:r w:rsidRPr="00BA240F">
              <w:rPr>
                <w:rFonts w:eastAsia="標楷體"/>
                <w:sz w:val="20"/>
                <w:szCs w:val="20"/>
              </w:rPr>
              <w:t>五</w:t>
            </w:r>
            <w:r w:rsidRPr="00BA240F">
              <w:rPr>
                <w:rFonts w:eastAsia="標楷體"/>
                <w:sz w:val="20"/>
                <w:szCs w:val="20"/>
              </w:rPr>
              <w:t>)</w:t>
            </w:r>
            <w:r w:rsidRPr="00BA240F">
              <w:rPr>
                <w:rFonts w:eastAsia="標楷體"/>
                <w:sz w:val="20"/>
                <w:szCs w:val="20"/>
              </w:rPr>
              <w:t>兒童節補假。</w:t>
            </w:r>
          </w:p>
          <w:p w14:paraId="5F3000EF" w14:textId="7279DCAF" w:rsidR="00BA240F" w:rsidRPr="00BA240F" w:rsidRDefault="00BA240F" w:rsidP="00BA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</w:rPr>
              <w:t>04/06(</w:t>
            </w:r>
            <w:r w:rsidRPr="00BA240F">
              <w:rPr>
                <w:rFonts w:eastAsia="標楷體"/>
              </w:rPr>
              <w:t>一</w:t>
            </w:r>
            <w:r w:rsidRPr="00BA240F">
              <w:rPr>
                <w:rFonts w:eastAsia="標楷體"/>
              </w:rPr>
              <w:t>)</w:t>
            </w:r>
            <w:r w:rsidRPr="00BA240F">
              <w:rPr>
                <w:rFonts w:eastAsia="標楷體"/>
              </w:rPr>
              <w:t>民族掃墓節補假。</w:t>
            </w:r>
          </w:p>
        </w:tc>
      </w:tr>
      <w:tr w:rsidR="00BA240F" w:rsidRPr="00BA240F" w14:paraId="5D6DFE95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617550CA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九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33BA6" w14:textId="7022472F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04/05~04/11</w:t>
            </w:r>
          </w:p>
        </w:tc>
        <w:tc>
          <w:tcPr>
            <w:tcW w:w="3686" w:type="dxa"/>
            <w:vAlign w:val="center"/>
          </w:tcPr>
          <w:p w14:paraId="35142A0B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DBB49FD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4512648C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6DA82F97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6836A0CD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619DC08F" w14:textId="0CE7AAB8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5B37" w14:textId="40D79626" w:rsidR="00BA240F" w:rsidRPr="00BA240F" w:rsidRDefault="00BA240F" w:rsidP="00BA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04/0</w:t>
            </w:r>
            <w:r w:rsidR="00EE5141">
              <w:rPr>
                <w:rFonts w:eastAsia="標楷體" w:hint="eastAsia"/>
                <w:color w:val="000000"/>
              </w:rPr>
              <w:t>8</w:t>
            </w:r>
            <w:r>
              <w:rPr>
                <w:rFonts w:eastAsia="標楷體" w:hint="eastAsia"/>
                <w:color w:val="000000"/>
              </w:rPr>
              <w:t>(</w:t>
            </w:r>
            <w:r w:rsidR="00EE5141">
              <w:rPr>
                <w:rFonts w:eastAsia="標楷體" w:hint="eastAsia"/>
                <w:color w:val="000000"/>
              </w:rPr>
              <w:t>三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分科測驗模擬考</w:t>
            </w:r>
          </w:p>
        </w:tc>
      </w:tr>
      <w:tr w:rsidR="00BA240F" w:rsidRPr="00BA240F" w14:paraId="19126EEE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5FCC7D68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D0D1" w14:textId="3A5F55AF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04/12~04/18</w:t>
            </w:r>
          </w:p>
        </w:tc>
        <w:tc>
          <w:tcPr>
            <w:tcW w:w="3686" w:type="dxa"/>
            <w:vAlign w:val="center"/>
          </w:tcPr>
          <w:p w14:paraId="44BCB8FE" w14:textId="77777777" w:rsidR="00BA240F" w:rsidRPr="00BA240F" w:rsidRDefault="00BA240F" w:rsidP="00BA240F">
            <w:pPr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2108C308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682ED1AF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672F2739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1700B131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1711C4AA" w14:textId="157D8F1B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25FD0" w14:textId="211D5F0D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</w:tr>
      <w:tr w:rsidR="00BA240F" w:rsidRPr="00BA240F" w14:paraId="28DC545F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7336550F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十一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D8BF" w14:textId="64097737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04/19~04/25</w:t>
            </w:r>
          </w:p>
        </w:tc>
        <w:tc>
          <w:tcPr>
            <w:tcW w:w="3686" w:type="dxa"/>
            <w:vAlign w:val="center"/>
          </w:tcPr>
          <w:p w14:paraId="281BF234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ACF029C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62A3D244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41C6725D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751E36B1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53276E0F" w14:textId="1C8AD79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25FE" w14:textId="066BD24A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</w:rPr>
              <w:t>04/2</w:t>
            </w:r>
            <w:r w:rsidR="00EE5141">
              <w:rPr>
                <w:rFonts w:eastAsia="標楷體" w:hint="eastAsia"/>
              </w:rPr>
              <w:t>2</w:t>
            </w:r>
            <w:r w:rsidRPr="00BA240F">
              <w:rPr>
                <w:rFonts w:eastAsia="標楷體"/>
              </w:rPr>
              <w:t>(</w:t>
            </w:r>
            <w:r w:rsidR="00EE5141">
              <w:rPr>
                <w:rFonts w:eastAsia="標楷體" w:hint="eastAsia"/>
              </w:rPr>
              <w:t>三</w:t>
            </w:r>
            <w:r w:rsidRPr="00BA240F">
              <w:rPr>
                <w:rFonts w:eastAsia="標楷體"/>
              </w:rPr>
              <w:t>)~04/2</w:t>
            </w:r>
            <w:r w:rsidR="00EE5141">
              <w:rPr>
                <w:rFonts w:eastAsia="標楷體" w:hint="eastAsia"/>
              </w:rPr>
              <w:t>3</w:t>
            </w:r>
            <w:r w:rsidRPr="00BA240F">
              <w:rPr>
                <w:rFonts w:eastAsia="標楷體"/>
              </w:rPr>
              <w:t>(</w:t>
            </w:r>
            <w:r w:rsidR="00EE5141">
              <w:rPr>
                <w:rFonts w:eastAsia="標楷體" w:hint="eastAsia"/>
              </w:rPr>
              <w:t>四</w:t>
            </w:r>
            <w:r w:rsidRPr="00BA240F">
              <w:rPr>
                <w:rFonts w:eastAsia="標楷體"/>
              </w:rPr>
              <w:t>)</w:t>
            </w:r>
            <w:r w:rsidRPr="00BA240F">
              <w:rPr>
                <w:rFonts w:eastAsia="標楷體"/>
              </w:rPr>
              <w:t>高三期末考。</w:t>
            </w:r>
          </w:p>
        </w:tc>
      </w:tr>
      <w:tr w:rsidR="00BA240F" w:rsidRPr="00BA240F" w14:paraId="2CECBFDC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279D84D9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十二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78EC" w14:textId="68FB60BF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04/26~05/02</w:t>
            </w:r>
          </w:p>
        </w:tc>
        <w:tc>
          <w:tcPr>
            <w:tcW w:w="3686" w:type="dxa"/>
            <w:vAlign w:val="center"/>
          </w:tcPr>
          <w:p w14:paraId="7A77A529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44F2B17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4C34F5E9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26CABC58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4AA8477F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5B081545" w14:textId="59D35C5A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CEB6" w14:textId="434AC5E6" w:rsidR="00BA240F" w:rsidRPr="00BA240F" w:rsidRDefault="00BA240F" w:rsidP="00BA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</w:rPr>
              <w:t>05/02(</w:t>
            </w:r>
            <w:r w:rsidRPr="00BA240F">
              <w:rPr>
                <w:rFonts w:eastAsia="標楷體"/>
              </w:rPr>
              <w:t>六</w:t>
            </w:r>
            <w:r w:rsidRPr="00BA240F">
              <w:rPr>
                <w:rFonts w:eastAsia="標楷體"/>
              </w:rPr>
              <w:t>)</w:t>
            </w:r>
            <w:r w:rsidRPr="00BA240F">
              <w:rPr>
                <w:rFonts w:eastAsia="標楷體"/>
              </w:rPr>
              <w:t>高三補考。</w:t>
            </w:r>
          </w:p>
        </w:tc>
      </w:tr>
      <w:tr w:rsidR="00BA240F" w:rsidRPr="00BA240F" w14:paraId="2E914306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1189270D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十三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3EFD" w14:textId="46EFF9FF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05/03~05/09</w:t>
            </w:r>
          </w:p>
        </w:tc>
        <w:tc>
          <w:tcPr>
            <w:tcW w:w="3686" w:type="dxa"/>
            <w:vAlign w:val="center"/>
          </w:tcPr>
          <w:p w14:paraId="243F464E" w14:textId="77777777" w:rsidR="00BA240F" w:rsidRPr="00BA240F" w:rsidRDefault="00BA240F" w:rsidP="00BA240F">
            <w:pPr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165BAE5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26BFADD2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227C27D5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1010E85B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2A78E25F" w14:textId="32AE0A71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2DA6" w14:textId="2696E5B1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</w:rPr>
              <w:t>05/06(</w:t>
            </w:r>
            <w:r w:rsidRPr="00BA240F">
              <w:rPr>
                <w:rFonts w:eastAsia="標楷體"/>
              </w:rPr>
              <w:t>三</w:t>
            </w:r>
            <w:r w:rsidRPr="00BA240F">
              <w:rPr>
                <w:rFonts w:eastAsia="標楷體"/>
              </w:rPr>
              <w:t>)</w:t>
            </w:r>
            <w:r w:rsidRPr="00BA240F">
              <w:rPr>
                <w:rFonts w:eastAsia="標楷體"/>
              </w:rPr>
              <w:t>分科測驗模擬考。</w:t>
            </w:r>
          </w:p>
        </w:tc>
      </w:tr>
      <w:tr w:rsidR="00BA240F" w:rsidRPr="00BA240F" w14:paraId="42894C9D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15C511A0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十四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88AC" w14:textId="36E9585F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05/10~05/16</w:t>
            </w:r>
          </w:p>
        </w:tc>
        <w:tc>
          <w:tcPr>
            <w:tcW w:w="3686" w:type="dxa"/>
            <w:vAlign w:val="center"/>
          </w:tcPr>
          <w:p w14:paraId="04AB081A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7539092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4BDDF7D9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1D7A0C43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6E35244E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30628A37" w14:textId="3CA57609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1F5F" w14:textId="5DE6125D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</w:rPr>
              <w:t>05/11(</w:t>
            </w:r>
            <w:r w:rsidRPr="00BA240F">
              <w:rPr>
                <w:rFonts w:eastAsia="標楷體"/>
              </w:rPr>
              <w:t>一</w:t>
            </w:r>
            <w:r w:rsidRPr="00BA240F">
              <w:rPr>
                <w:rFonts w:eastAsia="標楷體"/>
              </w:rPr>
              <w:t>)~05/13(</w:t>
            </w:r>
            <w:r w:rsidRPr="00BA240F">
              <w:rPr>
                <w:rFonts w:eastAsia="標楷體"/>
              </w:rPr>
              <w:t>三</w:t>
            </w:r>
            <w:r w:rsidRPr="00BA240F">
              <w:rPr>
                <w:rFonts w:eastAsia="標楷體"/>
              </w:rPr>
              <w:t>)</w:t>
            </w:r>
            <w:r w:rsidRPr="00BA240F">
              <w:rPr>
                <w:rFonts w:eastAsia="標楷體"/>
              </w:rPr>
              <w:t>高一、二第二次段考。</w:t>
            </w:r>
          </w:p>
        </w:tc>
      </w:tr>
      <w:tr w:rsidR="00BA240F" w:rsidRPr="00BA240F" w14:paraId="705E72DC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284CF95B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十五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07E4" w14:textId="01A603ED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05/17~05/23</w:t>
            </w:r>
          </w:p>
        </w:tc>
        <w:tc>
          <w:tcPr>
            <w:tcW w:w="3686" w:type="dxa"/>
            <w:vAlign w:val="center"/>
          </w:tcPr>
          <w:p w14:paraId="16DA7273" w14:textId="77777777" w:rsidR="00BA240F" w:rsidRPr="00BA240F" w:rsidRDefault="00BA240F" w:rsidP="00BA240F">
            <w:pPr>
              <w:widowControl w:val="0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380607D1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5A66A0CF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2E3414C5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1F0D8ECD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5565573B" w14:textId="231D7886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047C7" w14:textId="5E5B587E" w:rsidR="00BA240F" w:rsidRPr="00BA240F" w:rsidRDefault="00BA240F" w:rsidP="00BA240F">
            <w:pPr>
              <w:widowControl w:val="0"/>
              <w:rPr>
                <w:rFonts w:eastAsia="標楷體"/>
              </w:rPr>
            </w:pPr>
          </w:p>
        </w:tc>
      </w:tr>
      <w:tr w:rsidR="00BA240F" w:rsidRPr="00BA240F" w14:paraId="53FFEAB9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72694C64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十六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323A6" w14:textId="3D8561E2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05/24~05/30</w:t>
            </w:r>
          </w:p>
        </w:tc>
        <w:tc>
          <w:tcPr>
            <w:tcW w:w="3686" w:type="dxa"/>
            <w:vAlign w:val="center"/>
          </w:tcPr>
          <w:p w14:paraId="791B952E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621E199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1CD884E0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396E3422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53D2BD04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32370BE9" w14:textId="068478DD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A96A" w14:textId="2DB5EA42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</w:tr>
      <w:tr w:rsidR="00BA240F" w:rsidRPr="00BA240F" w14:paraId="796643F7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1BDCA349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十七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0685" w14:textId="118F5D5F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05/31~06/06</w:t>
            </w:r>
          </w:p>
        </w:tc>
        <w:tc>
          <w:tcPr>
            <w:tcW w:w="3686" w:type="dxa"/>
            <w:vAlign w:val="center"/>
          </w:tcPr>
          <w:p w14:paraId="11750B70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1AA8F21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3741E843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7678352B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7C9CA2DC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52448979" w14:textId="08497E71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D33B" w14:textId="4B30D99B" w:rsidR="00BA240F" w:rsidRPr="00BA240F" w:rsidRDefault="00BA240F" w:rsidP="00BA240F">
            <w:pPr>
              <w:pStyle w:val="Textbody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A240F" w:rsidRPr="00BA240F" w14:paraId="106139E6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634A4A26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十八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9DE4" w14:textId="76BA3E92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06/07~06/13</w:t>
            </w:r>
          </w:p>
        </w:tc>
        <w:tc>
          <w:tcPr>
            <w:tcW w:w="3686" w:type="dxa"/>
            <w:vAlign w:val="center"/>
          </w:tcPr>
          <w:p w14:paraId="1028F6BE" w14:textId="77777777" w:rsidR="00BA240F" w:rsidRPr="00BA240F" w:rsidRDefault="00BA240F" w:rsidP="00BA240F">
            <w:pPr>
              <w:widowControl w:val="0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26BF60A6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16EB8A30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65210AA8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3FA2CA37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0E8E925F" w14:textId="72036BBF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F499" w14:textId="74980CA0" w:rsidR="00BA240F" w:rsidRPr="00BA240F" w:rsidRDefault="00BA240F" w:rsidP="00BA240F">
            <w:pPr>
              <w:widowControl w:val="0"/>
              <w:rPr>
                <w:rFonts w:eastAsia="標楷體"/>
              </w:rPr>
            </w:pPr>
          </w:p>
        </w:tc>
      </w:tr>
      <w:tr w:rsidR="00BA240F" w:rsidRPr="00BA240F" w14:paraId="749AD317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7CF6D563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十九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99EAE" w14:textId="1ED7DF4F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06/14~06/20</w:t>
            </w:r>
          </w:p>
        </w:tc>
        <w:tc>
          <w:tcPr>
            <w:tcW w:w="3686" w:type="dxa"/>
            <w:vAlign w:val="center"/>
          </w:tcPr>
          <w:p w14:paraId="58495EF6" w14:textId="77777777" w:rsidR="00BA240F" w:rsidRPr="00BA240F" w:rsidRDefault="00BA240F" w:rsidP="00BA240F">
            <w:pPr>
              <w:ind w:left="960" w:hanging="96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CFED84E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07BD2A31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7F084508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7B4D3CB0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11CCF6D6" w14:textId="6E168BF0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  <w:r w:rsidRPr="00BA240F">
              <w:rPr>
                <w:rFonts w:eastAsia="標楷體"/>
                <w:color w:val="000000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3ABA" w14:textId="77777777" w:rsidR="00BA240F" w:rsidRPr="00BA240F" w:rsidRDefault="00BA240F" w:rsidP="00BA240F">
            <w:pPr>
              <w:pStyle w:val="Textbody"/>
              <w:jc w:val="both"/>
              <w:rPr>
                <w:rFonts w:eastAsia="標楷體"/>
                <w:sz w:val="20"/>
                <w:szCs w:val="20"/>
              </w:rPr>
            </w:pPr>
            <w:r w:rsidRPr="00BA240F">
              <w:rPr>
                <w:rFonts w:eastAsia="標楷體"/>
                <w:sz w:val="20"/>
                <w:szCs w:val="20"/>
              </w:rPr>
              <w:t>06/17(</w:t>
            </w:r>
            <w:r w:rsidRPr="00BA240F">
              <w:rPr>
                <w:rFonts w:eastAsia="標楷體"/>
                <w:sz w:val="20"/>
                <w:szCs w:val="20"/>
              </w:rPr>
              <w:t>三</w:t>
            </w:r>
            <w:r w:rsidRPr="00BA240F">
              <w:rPr>
                <w:rFonts w:eastAsia="標楷體"/>
                <w:sz w:val="20"/>
                <w:szCs w:val="20"/>
              </w:rPr>
              <w:t>)</w:t>
            </w:r>
            <w:r w:rsidRPr="00BA240F">
              <w:rPr>
                <w:rFonts w:eastAsia="標楷體"/>
                <w:sz w:val="20"/>
                <w:szCs w:val="20"/>
              </w:rPr>
              <w:t>藝能科期末考。</w:t>
            </w:r>
          </w:p>
          <w:p w14:paraId="7F261FB1" w14:textId="7B359502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</w:rPr>
              <w:t>06/19(</w:t>
            </w:r>
            <w:r w:rsidRPr="00BA240F">
              <w:rPr>
                <w:rFonts w:eastAsia="標楷體"/>
              </w:rPr>
              <w:t>五</w:t>
            </w:r>
            <w:r w:rsidRPr="00BA240F">
              <w:rPr>
                <w:rFonts w:eastAsia="標楷體"/>
              </w:rPr>
              <w:t>)</w:t>
            </w:r>
            <w:r w:rsidRPr="00BA240F">
              <w:rPr>
                <w:rFonts w:eastAsia="標楷體"/>
              </w:rPr>
              <w:t>端午節放假一天。</w:t>
            </w:r>
          </w:p>
        </w:tc>
      </w:tr>
      <w:tr w:rsidR="00BA240F" w:rsidRPr="00BA240F" w14:paraId="473EECA9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72A11B0E" w14:textId="77777777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二十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56E9" w14:textId="121BCC2F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06/21~06/27</w:t>
            </w:r>
          </w:p>
        </w:tc>
        <w:tc>
          <w:tcPr>
            <w:tcW w:w="3686" w:type="dxa"/>
            <w:vAlign w:val="center"/>
          </w:tcPr>
          <w:p w14:paraId="64670135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870BFC1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48794BF2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70634DEA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2CB10365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5EA642EA" w14:textId="3810F9B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D493" w14:textId="5EE47AB1" w:rsidR="00BA240F" w:rsidRPr="00BA240F" w:rsidRDefault="00BA240F" w:rsidP="00BA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</w:rPr>
              <w:t>06/26(</w:t>
            </w:r>
            <w:r w:rsidRPr="00BA240F">
              <w:rPr>
                <w:rFonts w:eastAsia="標楷體"/>
              </w:rPr>
              <w:t>五</w:t>
            </w:r>
            <w:r w:rsidRPr="00BA240F">
              <w:rPr>
                <w:rFonts w:eastAsia="標楷體"/>
              </w:rPr>
              <w:t>)</w:t>
            </w:r>
            <w:r w:rsidRPr="00BA240F">
              <w:rPr>
                <w:rFonts w:eastAsia="標楷體"/>
              </w:rPr>
              <w:t>高一、二期末考。</w:t>
            </w:r>
          </w:p>
        </w:tc>
      </w:tr>
      <w:tr w:rsidR="00BA240F" w:rsidRPr="00BA240F" w14:paraId="167F404E" w14:textId="77777777" w:rsidTr="00BA240F">
        <w:trPr>
          <w:trHeight w:val="1134"/>
        </w:trPr>
        <w:tc>
          <w:tcPr>
            <w:tcW w:w="665" w:type="dxa"/>
            <w:vAlign w:val="center"/>
          </w:tcPr>
          <w:p w14:paraId="395970B5" w14:textId="11877033" w:rsidR="00BA240F" w:rsidRPr="00BA240F" w:rsidRDefault="00BA240F" w:rsidP="00BA240F">
            <w:pPr>
              <w:widowControl w:val="0"/>
              <w:jc w:val="center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二十一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99DC" w14:textId="512202B2" w:rsidR="00BA240F" w:rsidRPr="00BA240F" w:rsidRDefault="00BA240F" w:rsidP="00BA240F">
            <w:pPr>
              <w:widowControl w:val="0"/>
              <w:rPr>
                <w:rFonts w:eastAsia="標楷體"/>
              </w:rPr>
            </w:pPr>
            <w:r w:rsidRPr="00BA240F">
              <w:rPr>
                <w:rFonts w:eastAsia="標楷體"/>
                <w:color w:val="000000"/>
              </w:rPr>
              <w:t>06/28~07/04</w:t>
            </w:r>
          </w:p>
        </w:tc>
        <w:tc>
          <w:tcPr>
            <w:tcW w:w="3686" w:type="dxa"/>
            <w:vAlign w:val="center"/>
          </w:tcPr>
          <w:p w14:paraId="042C590E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94D93FE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生涯發展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生命教育</w:t>
            </w:r>
            <w:r w:rsidRPr="00BA240F">
              <w:rPr>
                <w:rFonts w:eastAsia="標楷體"/>
                <w:color w:val="000000"/>
              </w:rPr>
              <w:t xml:space="preserve"> </w:t>
            </w:r>
          </w:p>
          <w:p w14:paraId="30336D23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性別平等教育</w:t>
            </w:r>
            <w:r w:rsidRPr="00BA240F">
              <w:rPr>
                <w:rFonts w:eastAsia="標楷體"/>
                <w:color w:val="000000"/>
              </w:rPr>
              <w:tab/>
              <w:t>□</w:t>
            </w:r>
            <w:r w:rsidRPr="00BA240F">
              <w:rPr>
                <w:rFonts w:eastAsia="標楷體"/>
                <w:color w:val="000000"/>
              </w:rPr>
              <w:t>法治教育</w:t>
            </w:r>
          </w:p>
          <w:p w14:paraId="3FEEA6EA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人權教育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海洋教育</w:t>
            </w:r>
            <w:r w:rsidRPr="00BA240F">
              <w:rPr>
                <w:rFonts w:eastAsia="標楷體"/>
                <w:color w:val="000000"/>
              </w:rPr>
              <w:t xml:space="preserve">  </w:t>
            </w:r>
          </w:p>
          <w:p w14:paraId="4186389F" w14:textId="77777777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環保教育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永續發展</w:t>
            </w:r>
          </w:p>
          <w:p w14:paraId="3461102E" w14:textId="4579D614" w:rsidR="00BA240F" w:rsidRPr="00BA240F" w:rsidRDefault="00BA240F" w:rsidP="00BA240F">
            <w:pPr>
              <w:widowControl w:val="0"/>
              <w:rPr>
                <w:rFonts w:eastAsia="標楷體"/>
                <w:color w:val="000000"/>
              </w:rPr>
            </w:pPr>
            <w:r w:rsidRPr="00BA240F">
              <w:rPr>
                <w:rFonts w:eastAsia="標楷體"/>
                <w:color w:val="000000"/>
              </w:rPr>
              <w:t>□</w:t>
            </w:r>
            <w:r w:rsidRPr="00BA240F">
              <w:rPr>
                <w:rFonts w:eastAsia="標楷體"/>
                <w:color w:val="000000"/>
              </w:rPr>
              <w:t>多元文化</w:t>
            </w:r>
            <w:r w:rsidRPr="00BA240F">
              <w:rPr>
                <w:rFonts w:eastAsia="標楷體"/>
                <w:color w:val="000000"/>
              </w:rPr>
              <w:t xml:space="preserve">  □</w:t>
            </w:r>
            <w:r w:rsidRPr="00BA240F">
              <w:rPr>
                <w:rFonts w:eastAsia="標楷體"/>
                <w:color w:val="000000"/>
              </w:rPr>
              <w:t>消費者保護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5FA9" w14:textId="77777777" w:rsidR="00EE5141" w:rsidRPr="00EE5141" w:rsidRDefault="00EE5141" w:rsidP="00EE5141">
            <w:pPr>
              <w:pStyle w:val="Textbody"/>
              <w:rPr>
                <w:rFonts w:eastAsia="標楷體" w:hint="eastAsia"/>
                <w:sz w:val="20"/>
                <w:szCs w:val="20"/>
              </w:rPr>
            </w:pPr>
            <w:r w:rsidRPr="00EE5141">
              <w:rPr>
                <w:rFonts w:eastAsia="標楷體" w:hint="eastAsia"/>
                <w:sz w:val="20"/>
                <w:szCs w:val="20"/>
              </w:rPr>
              <w:t>06/26(</w:t>
            </w:r>
            <w:r w:rsidRPr="00EE5141">
              <w:rPr>
                <w:rFonts w:eastAsia="標楷體" w:hint="eastAsia"/>
                <w:sz w:val="20"/>
                <w:szCs w:val="20"/>
              </w:rPr>
              <w:t>五</w:t>
            </w:r>
            <w:r w:rsidRPr="00EE5141">
              <w:rPr>
                <w:rFonts w:eastAsia="標楷體" w:hint="eastAsia"/>
                <w:sz w:val="20"/>
                <w:szCs w:val="20"/>
              </w:rPr>
              <w:t>)</w:t>
            </w:r>
            <w:r w:rsidRPr="00EE5141">
              <w:rPr>
                <w:rFonts w:eastAsia="標楷體" w:hint="eastAsia"/>
                <w:sz w:val="20"/>
                <w:szCs w:val="20"/>
              </w:rPr>
              <w:t>、</w:t>
            </w:r>
            <w:r w:rsidRPr="00EE5141">
              <w:rPr>
                <w:rFonts w:eastAsia="標楷體" w:hint="eastAsia"/>
                <w:sz w:val="20"/>
                <w:szCs w:val="20"/>
              </w:rPr>
              <w:t>06/29(</w:t>
            </w:r>
            <w:r w:rsidRPr="00EE5141">
              <w:rPr>
                <w:rFonts w:eastAsia="標楷體" w:hint="eastAsia"/>
                <w:sz w:val="20"/>
                <w:szCs w:val="20"/>
              </w:rPr>
              <w:t>一</w:t>
            </w:r>
            <w:r w:rsidRPr="00EE5141">
              <w:rPr>
                <w:rFonts w:eastAsia="標楷體" w:hint="eastAsia"/>
                <w:sz w:val="20"/>
                <w:szCs w:val="20"/>
              </w:rPr>
              <w:t>)</w:t>
            </w:r>
            <w:r w:rsidRPr="00EE5141">
              <w:rPr>
                <w:rFonts w:eastAsia="標楷體" w:hint="eastAsia"/>
                <w:sz w:val="20"/>
                <w:szCs w:val="20"/>
              </w:rPr>
              <w:t>、</w:t>
            </w:r>
            <w:r w:rsidRPr="00EE5141">
              <w:rPr>
                <w:rFonts w:eastAsia="標楷體" w:hint="eastAsia"/>
                <w:sz w:val="20"/>
                <w:szCs w:val="20"/>
              </w:rPr>
              <w:t>06/30(</w:t>
            </w:r>
            <w:r w:rsidRPr="00EE5141">
              <w:rPr>
                <w:rFonts w:eastAsia="標楷體" w:hint="eastAsia"/>
                <w:sz w:val="20"/>
                <w:szCs w:val="20"/>
              </w:rPr>
              <w:t>二</w:t>
            </w:r>
            <w:r w:rsidRPr="00EE5141">
              <w:rPr>
                <w:rFonts w:eastAsia="標楷體" w:hint="eastAsia"/>
                <w:sz w:val="20"/>
                <w:szCs w:val="20"/>
              </w:rPr>
              <w:t xml:space="preserve">) </w:t>
            </w:r>
            <w:r w:rsidRPr="00EE5141">
              <w:rPr>
                <w:rFonts w:eastAsia="標楷體" w:hint="eastAsia"/>
                <w:sz w:val="20"/>
                <w:szCs w:val="20"/>
              </w:rPr>
              <w:t>高一、二期末考。</w:t>
            </w:r>
          </w:p>
          <w:p w14:paraId="0AB680FE" w14:textId="021DC0CC" w:rsidR="00BA240F" w:rsidRPr="00BA240F" w:rsidRDefault="00EE5141" w:rsidP="00EE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EE5141">
              <w:rPr>
                <w:rFonts w:eastAsia="標楷體" w:hint="eastAsia"/>
              </w:rPr>
              <w:t>06/30(</w:t>
            </w:r>
            <w:r w:rsidRPr="00EE5141">
              <w:rPr>
                <w:rFonts w:eastAsia="標楷體" w:hint="eastAsia"/>
              </w:rPr>
              <w:t>二</w:t>
            </w:r>
            <w:r w:rsidRPr="00EE5141">
              <w:rPr>
                <w:rFonts w:eastAsia="標楷體" w:hint="eastAsia"/>
              </w:rPr>
              <w:t>)11:00</w:t>
            </w:r>
            <w:r w:rsidRPr="00EE5141">
              <w:rPr>
                <w:rFonts w:eastAsia="標楷體" w:hint="eastAsia"/>
              </w:rPr>
              <w:t>休業式</w:t>
            </w:r>
          </w:p>
        </w:tc>
      </w:tr>
    </w:tbl>
    <w:p w14:paraId="557BDA55" w14:textId="77777777" w:rsidR="00A30D47" w:rsidRPr="00BA240F" w:rsidRDefault="00A30D47">
      <w:pPr>
        <w:pBdr>
          <w:top w:val="nil"/>
          <w:left w:val="nil"/>
          <w:bottom w:val="nil"/>
          <w:right w:val="nil"/>
          <w:between w:val="nil"/>
        </w:pBdr>
        <w:ind w:right="7"/>
        <w:rPr>
          <w:rFonts w:eastAsia="標楷體"/>
          <w:color w:val="000000"/>
        </w:rPr>
      </w:pPr>
    </w:p>
    <w:sectPr w:rsidR="00A30D47" w:rsidRPr="00BA240F">
      <w:pgSz w:w="11906" w:h="16838"/>
      <w:pgMar w:top="567" w:right="1021" w:bottom="567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0568" w14:textId="77777777" w:rsidR="0017143F" w:rsidRDefault="0017143F" w:rsidP="00743B6C">
      <w:r>
        <w:separator/>
      </w:r>
    </w:p>
  </w:endnote>
  <w:endnote w:type="continuationSeparator" w:id="0">
    <w:p w14:paraId="58A596BF" w14:textId="77777777" w:rsidR="0017143F" w:rsidRDefault="0017143F" w:rsidP="0074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C739" w14:textId="77777777" w:rsidR="0017143F" w:rsidRDefault="0017143F" w:rsidP="00743B6C">
      <w:r>
        <w:separator/>
      </w:r>
    </w:p>
  </w:footnote>
  <w:footnote w:type="continuationSeparator" w:id="0">
    <w:p w14:paraId="26127A9A" w14:textId="77777777" w:rsidR="0017143F" w:rsidRDefault="0017143F" w:rsidP="0074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AAD"/>
    <w:multiLevelType w:val="multilevel"/>
    <w:tmpl w:val="96CA40A8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47"/>
    <w:rsid w:val="000E4E70"/>
    <w:rsid w:val="0017143F"/>
    <w:rsid w:val="003A57EF"/>
    <w:rsid w:val="00743B6C"/>
    <w:rsid w:val="00772CB2"/>
    <w:rsid w:val="007A5DAD"/>
    <w:rsid w:val="009043A1"/>
    <w:rsid w:val="00A30D47"/>
    <w:rsid w:val="00BA240F"/>
    <w:rsid w:val="00CF541B"/>
    <w:rsid w:val="00E07A78"/>
    <w:rsid w:val="00EE5141"/>
    <w:rsid w:val="00F0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B9FC3"/>
  <w15:docId w15:val="{0D71FAF0-1C25-4DFB-8AB0-7C3F0720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body">
    <w:name w:val="Text body"/>
    <w:rsid w:val="00EC480D"/>
    <w:pPr>
      <w:suppressAutoHyphens/>
      <w:autoSpaceDN w:val="0"/>
    </w:pPr>
    <w:rPr>
      <w:rFonts w:eastAsia="Times New Roman"/>
      <w:color w:val="000000"/>
      <w:sz w:val="24"/>
      <w:szCs w:val="24"/>
    </w:rPr>
  </w:style>
  <w:style w:type="paragraph" w:styleId="a6">
    <w:name w:val="header"/>
    <w:link w:val="a7"/>
    <w:uiPriority w:val="99"/>
    <w:unhideWhenUsed/>
    <w:rsid w:val="005B50A7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5B50A7"/>
  </w:style>
  <w:style w:type="paragraph" w:styleId="a8">
    <w:name w:val="footer"/>
    <w:link w:val="a9"/>
    <w:uiPriority w:val="99"/>
    <w:unhideWhenUsed/>
    <w:rsid w:val="005B50A7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5B50A7"/>
  </w:style>
  <w:style w:type="character" w:styleId="aa">
    <w:name w:val="Hyperlink"/>
    <w:basedOn w:val="a0"/>
    <w:uiPriority w:val="99"/>
    <w:unhideWhenUsed/>
    <w:rsid w:val="005B50A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0A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B50A7"/>
    <w:rPr>
      <w:color w:val="800080" w:themeColor="followedHyperlink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FBYI7ki38yL9kdz2QDCrtpwKzw==">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3577A3-9429-4CA0-B4F0-14985836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AC212教學組長</dc:creator>
  <cp:lastModifiedBy>ac212@tgsh.ttct.edu.tw</cp:lastModifiedBy>
  <cp:revision>4</cp:revision>
  <dcterms:created xsi:type="dcterms:W3CDTF">2026-02-24T03:59:00Z</dcterms:created>
  <dcterms:modified xsi:type="dcterms:W3CDTF">2026-02-25T01:00:00Z</dcterms:modified>
</cp:coreProperties>
</file>